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B1FA5" w14:textId="256CEABF" w:rsidR="00AA207B" w:rsidRDefault="00AA207B" w:rsidP="00AA207B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PRILOGA</w:t>
      </w:r>
      <w:r w:rsidR="00391E05">
        <w:rPr>
          <w:rFonts w:ascii="Arial" w:eastAsia="Times New Roman" w:hAnsi="Arial" w:cs="Arial"/>
          <w:b/>
          <w:sz w:val="20"/>
          <w:szCs w:val="20"/>
        </w:rPr>
        <w:t xml:space="preserve"> PREDRAČUN ENOSTAVNI</w:t>
      </w:r>
    </w:p>
    <w:p w14:paraId="1B3A01B8" w14:textId="77777777" w:rsidR="00AA207B" w:rsidRDefault="00AA207B" w:rsidP="00AA207B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B609E3A" w14:textId="77777777" w:rsidR="00AA207B" w:rsidRDefault="00AA207B" w:rsidP="00AA207B">
      <w:pPr>
        <w:spacing w:after="0" w:line="260" w:lineRule="atLeast"/>
        <w:ind w:left="360"/>
        <w:rPr>
          <w:rFonts w:ascii="Arial" w:eastAsia="Times New Roman" w:hAnsi="Arial" w:cs="Arial"/>
          <w:b/>
          <w:color w:val="FF66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PONUDBA – CENE, ŠTEVILKA_______, Z DNE_________, </w:t>
      </w:r>
      <w:r w:rsidRPr="00E138E8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E138E8" w:rsidRPr="00E138E8">
        <w:rPr>
          <w:rFonts w:ascii="Arial" w:eastAsia="Times New Roman" w:hAnsi="Arial" w:cs="Arial"/>
          <w:b/>
          <w:sz w:val="20"/>
          <w:szCs w:val="20"/>
        </w:rPr>
        <w:t>413</w:t>
      </w:r>
      <w:r w:rsidR="009E794C" w:rsidRPr="00E138E8">
        <w:rPr>
          <w:rFonts w:ascii="Arial" w:eastAsia="Times New Roman" w:hAnsi="Arial" w:cs="Arial"/>
          <w:b/>
          <w:color w:val="000000"/>
          <w:sz w:val="20"/>
          <w:szCs w:val="20"/>
        </w:rPr>
        <w:t>/2021</w:t>
      </w:r>
      <w:r w:rsidRPr="00E138E8">
        <w:rPr>
          <w:rFonts w:ascii="Arial" w:eastAsia="Times New Roman" w:hAnsi="Arial" w:cs="Arial"/>
          <w:b/>
          <w:color w:val="000000"/>
          <w:sz w:val="20"/>
          <w:szCs w:val="20"/>
        </w:rPr>
        <w:t xml:space="preserve">–ODP, VZDRŽEVANJE </w:t>
      </w:r>
      <w:r w:rsidR="009E794C" w:rsidRPr="00E138E8">
        <w:rPr>
          <w:rFonts w:ascii="Arial" w:eastAsia="Times New Roman" w:hAnsi="Arial" w:cs="Arial"/>
          <w:b/>
          <w:color w:val="000000"/>
          <w:sz w:val="20"/>
          <w:szCs w:val="20"/>
        </w:rPr>
        <w:t xml:space="preserve">PLATNENIH </w:t>
      </w:r>
      <w:r w:rsidRPr="00E138E8">
        <w:rPr>
          <w:rFonts w:ascii="Arial" w:eastAsia="Times New Roman" w:hAnsi="Arial" w:cs="Arial"/>
          <w:b/>
          <w:color w:val="000000"/>
          <w:sz w:val="20"/>
          <w:szCs w:val="20"/>
        </w:rPr>
        <w:t xml:space="preserve">ŠOTOROV </w:t>
      </w:r>
      <w:r w:rsidR="009E794C" w:rsidRPr="00E138E8">
        <w:rPr>
          <w:rFonts w:ascii="Arial" w:eastAsia="Times New Roman" w:hAnsi="Arial" w:cs="Arial"/>
          <w:b/>
          <w:color w:val="000000"/>
          <w:sz w:val="20"/>
          <w:szCs w:val="20"/>
        </w:rPr>
        <w:t>IN</w:t>
      </w:r>
      <w:r w:rsidRPr="00E138E8">
        <w:rPr>
          <w:rFonts w:ascii="Arial" w:eastAsia="Times New Roman" w:hAnsi="Arial" w:cs="Arial"/>
          <w:b/>
          <w:color w:val="000000"/>
          <w:sz w:val="20"/>
          <w:szCs w:val="20"/>
        </w:rPr>
        <w:t xml:space="preserve"> IZDELKOV</w:t>
      </w:r>
    </w:p>
    <w:p w14:paraId="64A2DB41" w14:textId="77777777" w:rsidR="00AA207B" w:rsidRDefault="00AA207B" w:rsidP="00AA207B">
      <w:pPr>
        <w:spacing w:after="0" w:line="260" w:lineRule="atLeast"/>
        <w:ind w:left="360"/>
        <w:rPr>
          <w:rFonts w:ascii="Arial" w:eastAsia="Times New Roman" w:hAnsi="Arial" w:cs="Arial"/>
          <w:b/>
          <w:sz w:val="20"/>
          <w:szCs w:val="20"/>
        </w:rPr>
      </w:pPr>
    </w:p>
    <w:p w14:paraId="56C231B1" w14:textId="7CEF62B9" w:rsidR="00AA207B" w:rsidRDefault="00AA207B" w:rsidP="00AA207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1.</w:t>
      </w:r>
      <w:r w:rsidR="00BD4F62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Servisiranje: menjava in popravila</w:t>
      </w:r>
    </w:p>
    <w:p w14:paraId="72F92E69" w14:textId="77777777" w:rsidR="00AA207B" w:rsidRDefault="00AA207B" w:rsidP="00AA207B">
      <w:pPr>
        <w:spacing w:after="0" w:line="260" w:lineRule="atLeast"/>
        <w:ind w:left="36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709"/>
        <w:gridCol w:w="1787"/>
        <w:gridCol w:w="1331"/>
        <w:gridCol w:w="3119"/>
      </w:tblGrid>
      <w:tr w:rsidR="00AA207B" w14:paraId="717DD877" w14:textId="77777777" w:rsidTr="00EC6DFE">
        <w:trPr>
          <w:cantSplit/>
          <w:trHeight w:val="9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6D8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9A5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709F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34605C41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F0F1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brez DDV</w:t>
            </w:r>
          </w:p>
          <w:p w14:paraId="318B4AC2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BC08" w14:textId="28D0EFA5" w:rsidR="00AA207B" w:rsidRDefault="006700D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____%</w:t>
            </w:r>
          </w:p>
          <w:p w14:paraId="219D6AA8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DDV </w:t>
            </w:r>
          </w:p>
          <w:p w14:paraId="2F116A2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19B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19410FCB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z DDV</w:t>
            </w:r>
          </w:p>
          <w:p w14:paraId="7007ACD2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</w:tr>
      <w:tr w:rsidR="00AA207B" w14:paraId="7D92E973" w14:textId="77777777" w:rsidTr="00EC6D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47E4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B6A4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DELOVNE 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8FF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B1A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3E4A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88EF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AA207B" w14:paraId="435C1189" w14:textId="77777777" w:rsidTr="00EC6D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DC90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367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Urna postavka delavca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196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3C8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55E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5C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AA207B" w14:paraId="6235F19E" w14:textId="77777777" w:rsidTr="00EC6D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8CB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EB9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Defektažna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ura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5A18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0F9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77D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02C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AA207B" w14:paraId="44B68CA4" w14:textId="77777777" w:rsidTr="00EC6D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2120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A39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Strojna ura servisiranja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9EF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2BA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2F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17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AA207B" w14:paraId="2A85FC0A" w14:textId="77777777" w:rsidTr="00EC6D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423A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6BF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 dela na servisiranju ogrodja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7B63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ura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2F3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8A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786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</w:tbl>
    <w:p w14:paraId="181C4EA8" w14:textId="77777777" w:rsidR="00AA207B" w:rsidRDefault="00AA207B" w:rsidP="00AA207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11025335" w14:textId="77777777" w:rsidR="00AA207B" w:rsidRDefault="00AA207B" w:rsidP="00AA207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2. Osnovni in pomožni material za platnene dele</w:t>
      </w:r>
    </w:p>
    <w:p w14:paraId="213ED95E" w14:textId="77777777" w:rsidR="00AA207B" w:rsidRDefault="00AA207B" w:rsidP="00AA207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31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387"/>
        <w:gridCol w:w="992"/>
        <w:gridCol w:w="2126"/>
        <w:gridCol w:w="1418"/>
        <w:gridCol w:w="2551"/>
      </w:tblGrid>
      <w:tr w:rsidR="00AA207B" w14:paraId="04AB49F4" w14:textId="77777777" w:rsidTr="00EC6DFE">
        <w:trPr>
          <w:cantSplit/>
          <w:trHeight w:val="9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BF1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D9C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5329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1BCA138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EE6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brez DDV</w:t>
            </w:r>
          </w:p>
          <w:p w14:paraId="0BD5760E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B701" w14:textId="31702D09" w:rsidR="00AA207B" w:rsidRDefault="006700D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_____%</w:t>
            </w:r>
          </w:p>
          <w:p w14:paraId="105F528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DDV </w:t>
            </w:r>
          </w:p>
          <w:p w14:paraId="33ED71CA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1213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3D492584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z DDV</w:t>
            </w:r>
          </w:p>
          <w:p w14:paraId="3A30FEC9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</w:tr>
      <w:tr w:rsidR="00AA207B" w14:paraId="608A8B6D" w14:textId="77777777" w:rsidTr="00EC6DFE">
        <w:trPr>
          <w:cantSplit/>
        </w:trPr>
        <w:tc>
          <w:tcPr>
            <w:tcW w:w="1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C74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AA207B" w14:paraId="3294DC76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3E8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A6E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Šotorsko platno obdelano vodo odbojno in proti trohnenju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64D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029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321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C6D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466E4B42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5C22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3FD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Lažja bombažna tkanina obdelano vodo odbojno in proti trohnenju,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samougasljiva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23D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8A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787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334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2F42D2D4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0C7B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49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Plastificirana tkanina za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karner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, dno šotora in cerade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D1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EE0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A08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FDC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2DF6F128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E6AF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8EF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Rinka 114/37 ali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polrinka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10F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C9F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0C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C77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6DA89BB6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4599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604" w14:textId="1774CAE3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Gurt</w:t>
            </w:r>
            <w:r w:rsidR="00BD4F62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50 mm vodo odbojno impregnirana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E5F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584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497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CC1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5FE9DEC8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98C3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769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Vrvica 5 mm bombažna vodo odbojno impregnirana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3B2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94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A1B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972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14F17E48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9079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486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Trak keper 20 mm vodo odbojno impregniran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489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0F0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DD5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D28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1D63B30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3FB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F64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Gumbi PVC veliki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BEC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D33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F4C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F2D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B5ABB6C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5770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239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Zakovica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B97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E0F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7DA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33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70D143EA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E1A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493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Trak za spenjanje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AD7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3F5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EFE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D9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1D9E03A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6BF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AE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Sukanec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rasant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50/3 vodo odbojno impregniran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CBA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tm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8A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7D6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FB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6E240B79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CA0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719" w14:textId="2F2E1F55" w:rsidR="00AA207B" w:rsidRDefault="00AA207B" w:rsidP="00BD4F62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Ognjevarna plošča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83D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C96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7F5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FD0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09C0226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0C8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772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Všivna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etiketa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1B3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A18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EF9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34E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422CE" w14:paraId="77C99630" w14:textId="77777777" w:rsidTr="000E136C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35B7" w14:textId="2B843D48" w:rsidR="008422CE" w:rsidRDefault="00D822A0" w:rsidP="00D822A0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Skupaj z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5C2B" w14:textId="77777777" w:rsidR="008422CE" w:rsidRDefault="008422C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22A0" w14:paraId="32A7003D" w14:textId="77777777" w:rsidTr="00825149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FB5F" w14:textId="12DA13CA" w:rsidR="00D822A0" w:rsidRDefault="00D822A0" w:rsidP="00D822A0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 tega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F9A6" w14:textId="77777777" w:rsidR="00D822A0" w:rsidRDefault="00D822A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22A0" w14:paraId="47EBCA86" w14:textId="77777777" w:rsidTr="009A24B3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285B" w14:textId="653E4575" w:rsidR="00D822A0" w:rsidRDefault="00D822A0" w:rsidP="00D822A0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Skupaj brez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67DF" w14:textId="77777777" w:rsidR="00D822A0" w:rsidRDefault="00D822A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0895BF7" w14:textId="77777777" w:rsidR="00AA207B" w:rsidRDefault="00AA207B" w:rsidP="00AA207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099F9D4" w14:textId="1B2F3420" w:rsidR="00AA207B" w:rsidRDefault="00BD4F62" w:rsidP="00BD4F62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t xml:space="preserve">3. </w:t>
      </w:r>
      <w:r w:rsidR="00AA207B">
        <w:rPr>
          <w:rFonts w:ascii="Arial" w:eastAsia="Times New Roman" w:hAnsi="Arial" w:cs="Arial"/>
          <w:b/>
          <w:color w:val="000000"/>
          <w:sz w:val="20"/>
          <w:szCs w:val="20"/>
        </w:rPr>
        <w:t>Osnovni in pomožni material za ogrodje</w:t>
      </w:r>
    </w:p>
    <w:p w14:paraId="5E1237D2" w14:textId="77777777" w:rsidR="00AA207B" w:rsidRDefault="00AA207B" w:rsidP="00AA207B">
      <w:pPr>
        <w:tabs>
          <w:tab w:val="left" w:pos="375"/>
        </w:tabs>
        <w:spacing w:after="0" w:line="26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tbl>
      <w:tblPr>
        <w:tblW w:w="131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387"/>
        <w:gridCol w:w="992"/>
        <w:gridCol w:w="2126"/>
        <w:gridCol w:w="1418"/>
        <w:gridCol w:w="2551"/>
      </w:tblGrid>
      <w:tr w:rsidR="00AA207B" w14:paraId="6BC183FB" w14:textId="77777777" w:rsidTr="00EC6DFE">
        <w:trPr>
          <w:cantSplit/>
          <w:trHeight w:val="95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4C3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3E3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Artikel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8240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14D9828E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48F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brez DDV</w:t>
            </w:r>
          </w:p>
          <w:p w14:paraId="7667161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0D5A" w14:textId="240F3577" w:rsidR="00AA207B" w:rsidRDefault="006700D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_____%</w:t>
            </w:r>
            <w:bookmarkStart w:id="0" w:name="_GoBack"/>
            <w:bookmarkEnd w:id="0"/>
          </w:p>
          <w:p w14:paraId="4E581AE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DDV </w:t>
            </w:r>
          </w:p>
          <w:p w14:paraId="250DB8D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3B2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14:paraId="478999F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CENA z DDV</w:t>
            </w:r>
          </w:p>
          <w:p w14:paraId="04E54CD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V EUR</w:t>
            </w:r>
          </w:p>
        </w:tc>
      </w:tr>
      <w:tr w:rsidR="00AA207B" w14:paraId="35D82743" w14:textId="77777777" w:rsidTr="00EC6DFE">
        <w:trPr>
          <w:cantSplit/>
        </w:trPr>
        <w:tc>
          <w:tcPr>
            <w:tcW w:w="13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3701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AA207B" w14:paraId="3C42C39C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FF98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444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Cev strešna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64B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5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88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6E0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4D2F1296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1E2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6A6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Cev vzdolžna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EB4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DD9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3CD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3E2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17797DF9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F0D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349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Cev pregradna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099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5D5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DCB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8FC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30B9A82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6C69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BF6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Cev stojna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24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E2D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833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7DE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3E7F1D58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238C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A62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Veznik srednji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D2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EF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CBF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D88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3DF7CA60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9270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8CF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Veznik stranski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5F2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89E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2CE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4B9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A11DA9F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906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9CD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Čep z naslonom – srednji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447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767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D3A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5D4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686B1302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BE1A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C8F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Čep z naslonom – stranski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74E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BA5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FE7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57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59E9D1C1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14D5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18C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Konice noge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03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0AF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BDC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A5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3422F8CC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D1BF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772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Zatikač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3397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FD9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C27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8BB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15C2992E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739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2F2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Držalo cevno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18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5B2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6A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77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3BB9631B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25FE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88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Čep z verižico fi 12 (zatič z vrvico)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C20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1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BF7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F36D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6C2D9852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D9BA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830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Čep pritrdilni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377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02E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6CE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D13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194AB4EF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794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4E0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Obroček s kljukico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07D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7E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5A8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3B4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5F769495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EE84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38E8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Ročica za kline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1F4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EDE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C43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418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4DA06603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0F57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5612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Klin 20 x 20 x 3/330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5B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84E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6AD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8AE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2F7AC4DB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58AF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F203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Vrvica 6 mm, sintetična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3F0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C2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0FEF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1426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2BC5DC04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D13D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62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Napenjalec za vrvico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14A0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1245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BA3B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491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04E8A5DD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504E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BCA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Pleksi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steklo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03A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0784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11A1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384C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7B" w14:paraId="68C35A3F" w14:textId="77777777" w:rsidTr="00EC6DFE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B246" w14:textId="77777777" w:rsidR="00AA207B" w:rsidRDefault="00AA207B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20F6" w14:textId="77777777" w:rsidR="00AA207B" w:rsidRDefault="00AA207B" w:rsidP="009E794C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Plošča ognjevarna za dimno odprtino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6F2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349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635E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0269" w14:textId="77777777" w:rsidR="00AA207B" w:rsidRDefault="00AA207B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422CE" w14:paraId="43093CBE" w14:textId="77777777" w:rsidTr="00954F28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18C" w14:textId="15FA0F5A" w:rsidR="008422CE" w:rsidRDefault="008422CE" w:rsidP="008422CE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Skupaj z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6EA" w14:textId="77777777" w:rsidR="008422CE" w:rsidRDefault="008422C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422CE" w14:paraId="4504409F" w14:textId="77777777" w:rsidTr="00AD5670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775B" w14:textId="689DD3F8" w:rsidR="008422CE" w:rsidRDefault="008422CE" w:rsidP="008422CE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 tega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6D0D" w14:textId="77777777" w:rsidR="008422CE" w:rsidRDefault="008422C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422CE" w14:paraId="7C8ACD0B" w14:textId="77777777" w:rsidTr="0022028D">
        <w:trPr>
          <w:cantSplit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88EC" w14:textId="722C7CF0" w:rsidR="008422CE" w:rsidRDefault="008422CE" w:rsidP="008422CE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Skupaj brez DDV v EUR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9F6C" w14:textId="77777777" w:rsidR="008422CE" w:rsidRDefault="008422C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9DC723D" w14:textId="6D9B1990" w:rsidR="00EC6DFE" w:rsidRDefault="00EC6DFE" w:rsidP="00AA207B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1144B75" w14:textId="7CBAFBCC" w:rsidR="00EC6DFE" w:rsidRDefault="00EC6DFE" w:rsidP="00D822A0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4. Popust na veljavni cenik</w:t>
      </w:r>
    </w:p>
    <w:p w14:paraId="2C5AC92E" w14:textId="77777777" w:rsidR="00D822A0" w:rsidRPr="00D822A0" w:rsidRDefault="00D822A0" w:rsidP="00D822A0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50948F8" w14:textId="04FFB6CB" w:rsidR="00EC6DFE" w:rsidRPr="007F1094" w:rsidRDefault="00EC6DFE" w:rsidP="00EC6DFE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EC6DFE">
        <w:rPr>
          <w:rFonts w:ascii="Arial" w:hAnsi="Arial" w:cs="Arial"/>
          <w:sz w:val="20"/>
          <w:szCs w:val="20"/>
        </w:rPr>
        <w:t xml:space="preserve">Na veljavni cenik nadomestnih delov  in potrošnega materiala se upošteva  </w:t>
      </w:r>
      <w:r w:rsidRPr="007F1094">
        <w:rPr>
          <w:rFonts w:ascii="Arial" w:hAnsi="Arial" w:cs="Arial"/>
          <w:b/>
          <w:sz w:val="20"/>
          <w:szCs w:val="20"/>
        </w:rPr>
        <w:t>___  % popusta.</w:t>
      </w:r>
    </w:p>
    <w:p w14:paraId="2572FB1C" w14:textId="77777777" w:rsidR="00AA207B" w:rsidRDefault="00AA207B" w:rsidP="00AA207B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Kraj izvajanja storitev: - </w:t>
      </w:r>
      <w:r>
        <w:rPr>
          <w:rFonts w:ascii="Arial" w:eastAsia="Times New Roman" w:hAnsi="Arial" w:cs="Arial"/>
          <w:color w:val="000000"/>
          <w:sz w:val="20"/>
          <w:szCs w:val="20"/>
        </w:rPr>
        <w:t>servisna delavnica</w:t>
      </w:r>
      <w:r>
        <w:rPr>
          <w:rFonts w:ascii="Arial" w:eastAsia="Times New Roman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izvajalca.</w:t>
      </w:r>
    </w:p>
    <w:p w14:paraId="47183744" w14:textId="77777777" w:rsidR="00AA207B" w:rsidRDefault="00AA207B" w:rsidP="00AA207B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70CFA3B" w14:textId="77777777" w:rsidR="00AA207B" w:rsidRDefault="00AA207B" w:rsidP="00AA207B">
      <w:pPr>
        <w:tabs>
          <w:tab w:val="left" w:pos="375"/>
        </w:tabs>
        <w:spacing w:after="0" w:line="26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t xml:space="preserve">Odzivni čas: </w:t>
      </w:r>
    </w:p>
    <w:p w14:paraId="17E86AB3" w14:textId="5747EFE8" w:rsidR="00AA207B" w:rsidRPr="003C15A3" w:rsidRDefault="00AA207B" w:rsidP="003C15A3">
      <w:pPr>
        <w:numPr>
          <w:ilvl w:val="0"/>
          <w:numId w:val="4"/>
        </w:num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x-none"/>
        </w:rPr>
        <w:t xml:space="preserve">odzivni čas za izredno vzdrževanje – popravilo je do 48 ur od </w:t>
      </w:r>
      <w:r w:rsidR="003C15A3" w:rsidRPr="003C15A3">
        <w:rPr>
          <w:rFonts w:ascii="Arial" w:eastAsiaTheme="minorEastAsia" w:hAnsi="Arial" w:cs="Arial"/>
          <w:sz w:val="20"/>
          <w:szCs w:val="20"/>
          <w:lang w:eastAsia="sl-SI"/>
        </w:rPr>
        <w:t>dostave šotorov s strani naročnika,</w:t>
      </w:r>
    </w:p>
    <w:p w14:paraId="07A972D1" w14:textId="7C482F23" w:rsidR="003C15A3" w:rsidRPr="003C15A3" w:rsidRDefault="00AA207B" w:rsidP="003C15A3">
      <w:pPr>
        <w:numPr>
          <w:ilvl w:val="0"/>
          <w:numId w:val="4"/>
        </w:num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x-none"/>
        </w:rPr>
        <w:t xml:space="preserve">odzivni čas oz. dokončanje del za najavljeno redno servisiranje in vzdrževanje platnenih izdelkov je 14 delovnih dni od </w:t>
      </w:r>
      <w:r w:rsidR="003C15A3" w:rsidRPr="003C15A3">
        <w:rPr>
          <w:rFonts w:ascii="Arial" w:eastAsiaTheme="minorEastAsia" w:hAnsi="Arial" w:cs="Arial"/>
          <w:sz w:val="20"/>
          <w:szCs w:val="20"/>
          <w:lang w:eastAsia="sl-SI"/>
        </w:rPr>
        <w:t>dostave šotorov s strani naročnika,</w:t>
      </w:r>
    </w:p>
    <w:p w14:paraId="4950A0B2" w14:textId="77777777" w:rsidR="00AA207B" w:rsidRDefault="00AA207B" w:rsidP="00AA207B">
      <w:pPr>
        <w:spacing w:after="0" w:line="260" w:lineRule="atLeast"/>
        <w:ind w:right="-133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531B976" w14:textId="77777777" w:rsidR="00AA207B" w:rsidRDefault="00AA207B" w:rsidP="00AA207B">
      <w:pPr>
        <w:spacing w:after="0" w:line="260" w:lineRule="atLeast"/>
        <w:rPr>
          <w:rFonts w:ascii="Arial" w:eastAsia="Times New Roman" w:hAnsi="Arial" w:cs="Arial"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iCs/>
          <w:color w:val="000000"/>
          <w:sz w:val="20"/>
          <w:szCs w:val="20"/>
        </w:rPr>
        <w:t>Garancija za opravljena dela  najmanj 12 mesecev oz. _______________ mesecev (navede ponudnik), garancija na zamenjane dele in vgrajeni material najmanj 12 mesecev oz. _________ mesecev (navede ponudnik).</w:t>
      </w:r>
    </w:p>
    <w:p w14:paraId="4FA4B3D1" w14:textId="77777777" w:rsidR="00AA207B" w:rsidRDefault="00AA207B" w:rsidP="00AA207B">
      <w:pPr>
        <w:spacing w:after="0" w:line="260" w:lineRule="atLeast"/>
        <w:rPr>
          <w:rFonts w:ascii="Arial" w:eastAsia="Times New Roman" w:hAnsi="Arial" w:cs="Arial"/>
          <w:iCs/>
          <w:sz w:val="20"/>
          <w:szCs w:val="20"/>
        </w:rPr>
      </w:pPr>
    </w:p>
    <w:p w14:paraId="7C932B7E" w14:textId="77777777" w:rsidR="00AA207B" w:rsidRDefault="00AA207B" w:rsidP="00AA207B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Ponudnik za to prilogo priloži časovni izračun servisiranja šotorov pri večjih popravilih:</w:t>
      </w:r>
    </w:p>
    <w:p w14:paraId="34F8876C" w14:textId="77777777" w:rsidR="00AA207B" w:rsidRDefault="00AA207B" w:rsidP="00AA207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Servisiranje - popravila sprednjih ali zadnjih vrat,</w:t>
      </w:r>
    </w:p>
    <w:p w14:paraId="3D6FFD72" w14:textId="77777777" w:rsidR="00AA207B" w:rsidRDefault="00AA207B" w:rsidP="00AA207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Servisiranje - popravilo strehe s stranicami za 1 polje,</w:t>
      </w:r>
    </w:p>
    <w:p w14:paraId="0C5AD5A2" w14:textId="77777777" w:rsidR="00AA207B" w:rsidRDefault="00AA207B" w:rsidP="00AA207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Srednja in manjša popravila platnenih delov,</w:t>
      </w:r>
    </w:p>
    <w:p w14:paraId="13C26BD1" w14:textId="77777777" w:rsidR="00AA207B" w:rsidRDefault="00AA207B" w:rsidP="00AA207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Časovni normativi servisiranja ogrodja,</w:t>
      </w:r>
    </w:p>
    <w:p w14:paraId="24AEDABD" w14:textId="77777777" w:rsidR="00AA207B" w:rsidRDefault="00AA207B" w:rsidP="00AA207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redni/veljavni cenik najpogostejših originalnih nadomestnih delov in potrošnega specifičnega materiala za platnene šotore in izdelke, ki niso zajeti v zgornjem osnovnem ceniku.</w:t>
      </w:r>
    </w:p>
    <w:p w14:paraId="630A45C5" w14:textId="77777777" w:rsidR="00AA207B" w:rsidRDefault="00AA207B" w:rsidP="00AA207B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AA207B" w14:paraId="1B78BF75" w14:textId="77777777" w:rsidTr="00AA207B">
        <w:trPr>
          <w:trHeight w:val="241"/>
        </w:trPr>
        <w:tc>
          <w:tcPr>
            <w:tcW w:w="14567" w:type="dxa"/>
            <w:hideMark/>
          </w:tcPr>
          <w:p w14:paraId="16F15875" w14:textId="77777777" w:rsidR="00AA207B" w:rsidRDefault="00AA207B">
            <w:pPr>
              <w:spacing w:after="0" w:line="260" w:lineRule="atLeast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Plačilo: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30. dan, rok plačila začne teči naslednji dan od uradnega prejema listine pri naročniku, ki je podlaga za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izplačilo</w:t>
            </w:r>
          </w:p>
          <w:p w14:paraId="1C2390DA" w14:textId="3B46672F" w:rsidR="003E3AF9" w:rsidRDefault="003E3AF9">
            <w:pPr>
              <w:spacing w:after="0" w:line="260" w:lineRule="atLeast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C7B556E" w14:textId="77777777" w:rsidR="00AA207B" w:rsidRDefault="00AA207B" w:rsidP="005965AB">
      <w:pPr>
        <w:spacing w:before="240" w:after="60" w:line="260" w:lineRule="atLeast"/>
        <w:outlineLvl w:val="4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</w:p>
    <w:sectPr w:rsidR="00AA207B" w:rsidSect="00AA20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36333"/>
    <w:multiLevelType w:val="hybridMultilevel"/>
    <w:tmpl w:val="F52C2C1C"/>
    <w:lvl w:ilvl="0" w:tplc="B5C6E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8302D"/>
    <w:multiLevelType w:val="singleLevel"/>
    <w:tmpl w:val="E892D0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6432D60"/>
    <w:multiLevelType w:val="multilevel"/>
    <w:tmpl w:val="4DB81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7B"/>
    <w:rsid w:val="00050D7B"/>
    <w:rsid w:val="00363049"/>
    <w:rsid w:val="00391E05"/>
    <w:rsid w:val="003C15A3"/>
    <w:rsid w:val="003E3AF9"/>
    <w:rsid w:val="005965AB"/>
    <w:rsid w:val="006700D5"/>
    <w:rsid w:val="008422CE"/>
    <w:rsid w:val="009E794C"/>
    <w:rsid w:val="00AA207B"/>
    <w:rsid w:val="00BD4F62"/>
    <w:rsid w:val="00C717FD"/>
    <w:rsid w:val="00D822A0"/>
    <w:rsid w:val="00E138E8"/>
    <w:rsid w:val="00EB76F3"/>
    <w:rsid w:val="00EC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0FD95"/>
  <w15:chartTrackingRefBased/>
  <w15:docId w15:val="{BC5780A6-06AA-4240-B5C2-03BF3F7D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207B"/>
    <w:pPr>
      <w:spacing w:after="200" w:line="276" w:lineRule="auto"/>
    </w:pPr>
    <w:rPr>
      <w:rFonts w:ascii="Calibri" w:eastAsia="Calibri" w:hAnsi="Calibri" w:cs="Times New Roman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630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30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3049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30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3049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3049"/>
    <w:pPr>
      <w:spacing w:after="0" w:line="240" w:lineRule="auto"/>
    </w:pPr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30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ZLOBKO Ana</dc:creator>
  <cp:keywords/>
  <dc:description/>
  <cp:lastModifiedBy>KORDIŠ Marjetka</cp:lastModifiedBy>
  <cp:revision>14</cp:revision>
  <dcterms:created xsi:type="dcterms:W3CDTF">2021-11-19T12:10:00Z</dcterms:created>
  <dcterms:modified xsi:type="dcterms:W3CDTF">2022-01-19T09:05:00Z</dcterms:modified>
</cp:coreProperties>
</file>